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t>"Holy, Holy, Holy, Lord God Almighty"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by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Reginald Heber, 1783-1826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   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1. Holy, holy, holy, Lord God Almighty!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Early in the morning our song shall rise to Thee;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Holy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holy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, holy, merciful and mighty!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God in Three </w:t>
      </w: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Persons,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blessed Trinity!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2. Holy, holy, holy! All the saints adore Thee,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Casting down their golden crowns around the glassy sea;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Cherubim and seraphim falling down before Thee,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Which wert and art and evermore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shalt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be.</w:t>
      </w:r>
      <w:proofErr w:type="gramEnd"/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3. Holy, holy, holy! Though the darkness hide Thee,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Though the eye of sinful man Thy glory may not see,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Only Thou art holy; there is none beside Thee,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Perfect in power, in love, and purity.</w:t>
      </w:r>
      <w:proofErr w:type="gramEnd"/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4. Holy, holy, holy! Lord God Almighty!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All Thy works shall praise Thy name in earth and sky and sea.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Holy, holy, holy, merciful and mighty!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God in Three </w:t>
      </w: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Persons,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blessed Trinity!</w:t>
      </w:r>
    </w:p>
    <w:p w:rsidR="00ED0DD4" w:rsidRDefault="00ED0DD4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br w:type="page"/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lastRenderedPageBreak/>
        <w:t>"God Loved the World So that He Gave"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by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unknown</w:t>
      </w:r>
    </w:p>
    <w:p w:rsidR="00ED0DD4" w:rsidRPr="00ED0DD4" w:rsidRDefault="00ED0DD4" w:rsidP="00ED0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1. God loved the world so that He gave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His only Son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the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lost to save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That all who would in Him </w:t>
      </w: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believe</w:t>
      </w:r>
      <w:proofErr w:type="gramEnd"/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Should everlasting life </w:t>
      </w: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receive.</w:t>
      </w:r>
      <w:proofErr w:type="gramEnd"/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2. Christ Jesus is the Ground of faith,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Who was made flesh and suffered death;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All that confide in Him alone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Are built on this chief Corner-stone.</w:t>
      </w:r>
      <w:proofErr w:type="gramEnd"/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God would not have the sinner die,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His Son with saving grace is nigh,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His Spirit in the Word doth teach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How man the blessed goal may reach.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4. Be of good cheer, for God's own Son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Forgives all sins which thou hast done;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Thou'rt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justified by Jesus' blood,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Thy Baptism grants the highest good.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5. If thou be sick, if death draw near,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This truth thy troubled heart can cheer: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Christ Jesus saves my soul from death,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That is the firmest ground of faith.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6. Glory to God the Father, Son,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And Holy Spirit, Three in One!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To Thee, O blessed Trinity,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Be praise now and eternally!</w:t>
      </w:r>
    </w:p>
    <w:p w:rsidR="00ED0DD4" w:rsidRDefault="00ED0DD4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br w:type="page"/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lastRenderedPageBreak/>
        <w:t>Immortal, invisible, God only wise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Immortal, invisible, God only wise,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In light inaccessible hid from our eyes,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Most blessed, most glorious, the Ancient of Days,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Almighty, victorious, Thy great name we praise.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Unresting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,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unhasting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, and silent as light,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Nor wanting, nor wasting, Thou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rulest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in might;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Thy justice like mountains high soaring above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Thy clouds which are fountains of goodness and love.</w:t>
      </w:r>
      <w:proofErr w:type="gramEnd"/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To all life Thou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givest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, to both great and small;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In all life Thou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livest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, the true life of all;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We blossom and flourish as leaves on the tree,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And wither and perish, but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nought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changeth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Thee.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Great Father of Glory, pure Father of Light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Thine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angels adore Thee, all veiling their sight;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All laud we would render, O help us to see: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’Tis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only the splendor of light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hideth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Thee.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Default="00ED0DD4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br w:type="page"/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b/>
          <w:bCs/>
          <w:color w:val="000000"/>
          <w:sz w:val="24"/>
          <w:szCs w:val="24"/>
          <w:lang w:bidi="ta-IN"/>
        </w:rPr>
        <w:lastRenderedPageBreak/>
        <w:t>Joyful, Joyful, We Adore Thee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Henry Van Dyke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Joyful, joyful, we adore thee,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God of glory, Lord of love;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hearts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unfold like flowers before thee,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opening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to the sun above.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Melt the clouds of sin and sadness;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drive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the dark of doubt away.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Giver of immortal gladness,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fill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us with the light of day!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All thy works with joy surround thee,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earth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and heaven reflect thy rays,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stars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and angels sing around thee,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center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of unbroken praise.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Field and forest, vale and mountain,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flowery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meadow, flashing sea,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chanting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bird and flowing fountain,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call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us to rejoice in thee.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Thou art giving and forgiving,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ever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blessing, ever blest,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well-spring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of the joy of living,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ocean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depth of happy rest!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Thou our Father, Christ our brother,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all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who live in love are </w:t>
      </w:r>
      <w:proofErr w:type="spell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thine</w:t>
      </w:r>
      <w:proofErr w:type="spell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;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teach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us how to love each other, </w:t>
      </w:r>
    </w:p>
    <w:p w:rsidR="00ED0DD4" w:rsidRPr="00ED0DD4" w:rsidRDefault="00ED0DD4" w:rsidP="00E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proofErr w:type="gramStart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>lift</w:t>
      </w:r>
      <w:proofErr w:type="gramEnd"/>
      <w:r w:rsidRPr="00ED0DD4">
        <w:rPr>
          <w:rFonts w:ascii="Calibri" w:eastAsia="Times New Roman" w:hAnsi="Calibri" w:cs="Calibri"/>
          <w:color w:val="000000"/>
          <w:sz w:val="24"/>
          <w:szCs w:val="24"/>
          <w:lang w:bidi="ta-IN"/>
        </w:rPr>
        <w:t xml:space="preserve"> us to the joy divine.</w:t>
      </w:r>
    </w:p>
    <w:p w:rsidR="00237D34" w:rsidRDefault="00237D34"/>
    <w:sectPr w:rsidR="00237D34" w:rsidSect="0023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Cond Medium">
    <w:panose1 w:val="020B0606020204020203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20"/>
  <w:characterSpacingControl w:val="doNotCompress"/>
  <w:compat/>
  <w:rsids>
    <w:rsidRoot w:val="00ED0DD4"/>
    <w:rsid w:val="00053165"/>
    <w:rsid w:val="00073A7C"/>
    <w:rsid w:val="00093CE0"/>
    <w:rsid w:val="000C17E1"/>
    <w:rsid w:val="000E4A4B"/>
    <w:rsid w:val="00220E47"/>
    <w:rsid w:val="00237D34"/>
    <w:rsid w:val="00360D76"/>
    <w:rsid w:val="00363076"/>
    <w:rsid w:val="00410548"/>
    <w:rsid w:val="004742B3"/>
    <w:rsid w:val="00491F02"/>
    <w:rsid w:val="00497836"/>
    <w:rsid w:val="00595EB3"/>
    <w:rsid w:val="006413D5"/>
    <w:rsid w:val="00671D08"/>
    <w:rsid w:val="00710D6A"/>
    <w:rsid w:val="00741BBE"/>
    <w:rsid w:val="007B234C"/>
    <w:rsid w:val="00886F8A"/>
    <w:rsid w:val="00A4106A"/>
    <w:rsid w:val="00B40F08"/>
    <w:rsid w:val="00C94F7C"/>
    <w:rsid w:val="00D57F20"/>
    <w:rsid w:val="00E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65"/>
  </w:style>
  <w:style w:type="paragraph" w:styleId="Heading1">
    <w:name w:val="heading 1"/>
    <w:basedOn w:val="Normal"/>
    <w:next w:val="Normal"/>
    <w:link w:val="Heading1Char"/>
    <w:uiPriority w:val="9"/>
    <w:qFormat/>
    <w:rsid w:val="00886F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F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F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F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F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F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F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F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F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F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F8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rsid w:val="00093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E0"/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rsid w:val="0009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E0"/>
    <w:rPr>
      <w:rFonts w:ascii="Calibri" w:eastAsia="Calibri" w:hAnsi="Calibri" w:cs="Latha"/>
    </w:rPr>
  </w:style>
  <w:style w:type="character" w:styleId="Hyperlink">
    <w:name w:val="Hyperlink"/>
    <w:basedOn w:val="DefaultParagraphFont"/>
    <w:uiPriority w:val="99"/>
    <w:unhideWhenUsed/>
    <w:rsid w:val="00093CE0"/>
    <w:rPr>
      <w:color w:val="0000FF"/>
      <w:u w:val="single"/>
    </w:rPr>
  </w:style>
  <w:style w:type="paragraph" w:styleId="NormalWeb">
    <w:name w:val="Normal (Web)"/>
    <w:basedOn w:val="Normal"/>
    <w:uiPriority w:val="99"/>
    <w:rsid w:val="00093C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9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CE0"/>
    <w:rPr>
      <w:rFonts w:ascii="Tahoma" w:eastAsia="Calibri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93CE0"/>
  </w:style>
  <w:style w:type="paragraph" w:customStyle="1" w:styleId="Hymn">
    <w:name w:val="Hymn"/>
    <w:basedOn w:val="NormalWeb"/>
    <w:rsid w:val="00093CE0"/>
    <w:pPr>
      <w:spacing w:before="0" w:beforeAutospacing="0" w:after="0" w:afterAutospacing="0"/>
      <w:ind w:left="-720" w:right="-720"/>
      <w:jc w:val="center"/>
    </w:pPr>
    <w:rPr>
      <w:rFonts w:ascii="Futura PT Cond Medium" w:hAnsi="Futura PT Cond Medium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F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F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F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F8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F8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F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6F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F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F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F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86F8A"/>
    <w:rPr>
      <w:b/>
      <w:bCs/>
    </w:rPr>
  </w:style>
  <w:style w:type="character" w:styleId="Emphasis">
    <w:name w:val="Emphasis"/>
    <w:uiPriority w:val="20"/>
    <w:qFormat/>
    <w:rsid w:val="00886F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86F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F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6F8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6F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F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F8A"/>
    <w:rPr>
      <w:b/>
      <w:bCs/>
      <w:i/>
      <w:iCs/>
    </w:rPr>
  </w:style>
  <w:style w:type="character" w:styleId="SubtleEmphasis">
    <w:name w:val="Subtle Emphasis"/>
    <w:uiPriority w:val="19"/>
    <w:qFormat/>
    <w:rsid w:val="00886F8A"/>
    <w:rPr>
      <w:i/>
      <w:iCs/>
    </w:rPr>
  </w:style>
  <w:style w:type="character" w:styleId="IntenseEmphasis">
    <w:name w:val="Intense Emphasis"/>
    <w:uiPriority w:val="21"/>
    <w:qFormat/>
    <w:rsid w:val="00886F8A"/>
    <w:rPr>
      <w:b/>
      <w:bCs/>
    </w:rPr>
  </w:style>
  <w:style w:type="character" w:styleId="SubtleReference">
    <w:name w:val="Subtle Reference"/>
    <w:uiPriority w:val="31"/>
    <w:qFormat/>
    <w:rsid w:val="00886F8A"/>
    <w:rPr>
      <w:smallCaps/>
    </w:rPr>
  </w:style>
  <w:style w:type="character" w:styleId="IntenseReference">
    <w:name w:val="Intense Reference"/>
    <w:uiPriority w:val="32"/>
    <w:qFormat/>
    <w:rsid w:val="00886F8A"/>
    <w:rPr>
      <w:smallCaps/>
      <w:spacing w:val="5"/>
      <w:u w:val="single"/>
    </w:rPr>
  </w:style>
  <w:style w:type="character" w:styleId="BookTitle">
    <w:name w:val="Book Title"/>
    <w:uiPriority w:val="33"/>
    <w:qFormat/>
    <w:rsid w:val="00886F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F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2019-06-16T06:19:00Z</dcterms:created>
  <dcterms:modified xsi:type="dcterms:W3CDTF">2019-06-16T06:19:00Z</dcterms:modified>
</cp:coreProperties>
</file>